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08" w:rsidRPr="00475BE2" w:rsidRDefault="00A40108" w:rsidP="00A40108">
      <w:pPr>
        <w:jc w:val="both"/>
        <w:rPr>
          <w:rFonts w:ascii="Arial" w:hAnsi="Arial" w:cs="Arial"/>
        </w:rPr>
      </w:pPr>
      <w:r w:rsidRPr="00475BE2">
        <w:rPr>
          <w:rFonts w:ascii="Arial" w:hAnsi="Arial" w:cs="Arial"/>
        </w:rPr>
        <w:t xml:space="preserve">Naziv </w:t>
      </w:r>
      <w:r w:rsidR="005B005C">
        <w:rPr>
          <w:rFonts w:ascii="Arial" w:hAnsi="Arial" w:cs="Arial"/>
        </w:rPr>
        <w:t>edukacije</w:t>
      </w:r>
      <w:r w:rsidRPr="00475B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B005C">
        <w:rPr>
          <w:rFonts w:ascii="Arial" w:hAnsi="Arial" w:cs="Arial"/>
        </w:rPr>
        <w:t>Pisanje projektnih prijedloga i prilike za finansiranje</w:t>
      </w:r>
    </w:p>
    <w:p w:rsidR="00A40108" w:rsidRPr="00475BE2" w:rsidRDefault="00A40108" w:rsidP="00A40108">
      <w:pPr>
        <w:rPr>
          <w:rFonts w:ascii="Arial" w:hAnsi="Arial" w:cs="Arial"/>
        </w:rPr>
      </w:pPr>
      <w:r w:rsidRPr="00475BE2">
        <w:rPr>
          <w:rFonts w:ascii="Arial" w:hAnsi="Arial" w:cs="Arial"/>
        </w:rPr>
        <w:t>Mjesto:</w:t>
      </w:r>
      <w:r>
        <w:rPr>
          <w:rFonts w:ascii="Arial" w:hAnsi="Arial" w:cs="Arial"/>
        </w:rPr>
        <w:t xml:space="preserve"> </w:t>
      </w:r>
      <w:r w:rsidR="005A1DD3">
        <w:rPr>
          <w:rFonts w:ascii="Arial" w:hAnsi="Arial" w:cs="Arial"/>
        </w:rPr>
        <w:t xml:space="preserve">sala RTV TK </w:t>
      </w:r>
      <w:r w:rsidR="005B005C">
        <w:rPr>
          <w:rFonts w:ascii="Arial" w:hAnsi="Arial" w:cs="Arial"/>
        </w:rPr>
        <w:t>Tuzla</w:t>
      </w:r>
      <w:r w:rsidR="005A1DD3">
        <w:rPr>
          <w:rFonts w:ascii="Arial" w:hAnsi="Arial" w:cs="Arial"/>
        </w:rPr>
        <w:t xml:space="preserve">, ulica Mije </w:t>
      </w:r>
      <w:proofErr w:type="spellStart"/>
      <w:r w:rsidR="005A1DD3">
        <w:rPr>
          <w:rFonts w:ascii="Arial" w:hAnsi="Arial" w:cs="Arial"/>
        </w:rPr>
        <w:t>Keroševića</w:t>
      </w:r>
      <w:proofErr w:type="spellEnd"/>
      <w:r w:rsidR="005A1DD3">
        <w:rPr>
          <w:rFonts w:ascii="Arial" w:hAnsi="Arial" w:cs="Arial"/>
        </w:rPr>
        <w:t xml:space="preserve"> 20</w:t>
      </w:r>
    </w:p>
    <w:p w:rsidR="00A40108" w:rsidRPr="00475BE2" w:rsidRDefault="00A40108" w:rsidP="00A40108">
      <w:pPr>
        <w:rPr>
          <w:rFonts w:ascii="Arial" w:hAnsi="Arial" w:cs="Arial"/>
        </w:rPr>
      </w:pPr>
      <w:r w:rsidRPr="00475BE2">
        <w:rPr>
          <w:rFonts w:ascii="Arial" w:hAnsi="Arial" w:cs="Arial"/>
        </w:rPr>
        <w:t>Datum</w:t>
      </w:r>
      <w:r w:rsidR="005B005C">
        <w:rPr>
          <w:rFonts w:ascii="Arial" w:hAnsi="Arial" w:cs="Arial"/>
        </w:rPr>
        <w:t>i</w:t>
      </w:r>
      <w:r w:rsidRPr="00475BE2">
        <w:rPr>
          <w:rFonts w:ascii="Arial" w:hAnsi="Arial" w:cs="Arial"/>
        </w:rPr>
        <w:t xml:space="preserve"> treninga:</w:t>
      </w:r>
      <w:r>
        <w:rPr>
          <w:rFonts w:ascii="Arial" w:hAnsi="Arial" w:cs="Arial"/>
        </w:rPr>
        <w:t xml:space="preserve"> </w:t>
      </w:r>
      <w:r w:rsidR="005A1DD3">
        <w:rPr>
          <w:rFonts w:ascii="Arial" w:hAnsi="Arial" w:cs="Arial"/>
        </w:rPr>
        <w:t>13., 14. i 15.decembar</w:t>
      </w:r>
      <w:r w:rsidR="00E46C56">
        <w:rPr>
          <w:rFonts w:ascii="Arial" w:hAnsi="Arial" w:cs="Arial"/>
        </w:rPr>
        <w:t>.2022</w:t>
      </w:r>
      <w:r>
        <w:rPr>
          <w:rFonts w:ascii="Arial" w:hAnsi="Arial" w:cs="Arial"/>
        </w:rPr>
        <w:t>. godine</w:t>
      </w:r>
    </w:p>
    <w:p w:rsidR="00A40108" w:rsidRPr="00475BE2" w:rsidRDefault="00A40108" w:rsidP="00A40108">
      <w:pPr>
        <w:rPr>
          <w:rFonts w:ascii="Arial" w:hAnsi="Arial" w:cs="Arial"/>
        </w:rPr>
      </w:pPr>
      <w:r w:rsidRPr="00475BE2">
        <w:rPr>
          <w:rFonts w:ascii="Arial" w:hAnsi="Arial" w:cs="Arial"/>
        </w:rPr>
        <w:t>Predavač:</w:t>
      </w:r>
      <w:r w:rsidR="005B005C">
        <w:rPr>
          <w:rFonts w:ascii="Arial" w:hAnsi="Arial" w:cs="Arial"/>
        </w:rPr>
        <w:t xml:space="preserve"> Mr. Almir Paočić</w:t>
      </w:r>
    </w:p>
    <w:p w:rsidR="00A40108" w:rsidRPr="00475BE2" w:rsidRDefault="00A40108" w:rsidP="00A40108">
      <w:pPr>
        <w:jc w:val="center"/>
        <w:rPr>
          <w:rFonts w:ascii="Arial" w:hAnsi="Arial" w:cs="Arial"/>
          <w:b/>
          <w:sz w:val="24"/>
          <w:szCs w:val="24"/>
        </w:rPr>
      </w:pPr>
      <w:r w:rsidRPr="00475BE2">
        <w:rPr>
          <w:rFonts w:ascii="Arial" w:hAnsi="Arial" w:cs="Arial"/>
          <w:b/>
          <w:sz w:val="24"/>
          <w:szCs w:val="24"/>
        </w:rPr>
        <w:t>PLAN RADA</w:t>
      </w:r>
    </w:p>
    <w:p w:rsidR="00A40108" w:rsidRDefault="00B16DC7" w:rsidP="005B005C">
      <w:pPr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 DAN 13</w:t>
      </w:r>
      <w:r w:rsidR="005B005C">
        <w:rPr>
          <w:rFonts w:ascii="Arial" w:eastAsia="Calibri" w:hAnsi="Arial" w:cs="Arial"/>
          <w:b/>
          <w:sz w:val="24"/>
          <w:szCs w:val="24"/>
        </w:rPr>
        <w:t xml:space="preserve">.12.2022. - </w:t>
      </w:r>
      <w:r>
        <w:rPr>
          <w:rFonts w:ascii="Arial" w:eastAsia="Calibri" w:hAnsi="Arial" w:cs="Arial"/>
          <w:b/>
          <w:sz w:val="24"/>
          <w:szCs w:val="24"/>
        </w:rPr>
        <w:t>Utorak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5812"/>
      </w:tblGrid>
      <w:tr w:rsidR="002A051E" w:rsidRPr="009819A4" w:rsidTr="0082790D">
        <w:trPr>
          <w:jc w:val="center"/>
        </w:trPr>
        <w:tc>
          <w:tcPr>
            <w:tcW w:w="2506" w:type="dxa"/>
          </w:tcPr>
          <w:p w:rsidR="002A051E" w:rsidRPr="009819A4" w:rsidRDefault="002A051E" w:rsidP="00B16D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5B005C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2A051E" w:rsidRPr="009819A4" w:rsidRDefault="002A051E" w:rsidP="00FE6B4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>Dolazak učesnika</w:t>
            </w:r>
          </w:p>
        </w:tc>
      </w:tr>
      <w:tr w:rsidR="002A051E" w:rsidRPr="009819A4" w:rsidTr="0082790D">
        <w:trPr>
          <w:jc w:val="center"/>
        </w:trPr>
        <w:tc>
          <w:tcPr>
            <w:tcW w:w="2506" w:type="dxa"/>
          </w:tcPr>
          <w:p w:rsidR="002A051E" w:rsidRPr="009819A4" w:rsidRDefault="00B16DC7" w:rsidP="00B16D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5B005C">
              <w:rPr>
                <w:rFonts w:ascii="Arial" w:eastAsia="Calibri" w:hAnsi="Arial" w:cs="Arial"/>
                <w:sz w:val="24"/>
                <w:szCs w:val="24"/>
              </w:rPr>
              <w:t>:00 – 1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A051E" w:rsidRPr="009819A4">
              <w:rPr>
                <w:rFonts w:ascii="Arial" w:eastAsia="Calibri" w:hAnsi="Arial" w:cs="Arial"/>
                <w:sz w:val="24"/>
                <w:szCs w:val="24"/>
              </w:rPr>
              <w:t>:30</w:t>
            </w:r>
          </w:p>
        </w:tc>
        <w:tc>
          <w:tcPr>
            <w:tcW w:w="5812" w:type="dxa"/>
          </w:tcPr>
          <w:p w:rsidR="002A051E" w:rsidRPr="009819A4" w:rsidRDefault="00E46C56" w:rsidP="005B00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 xml:space="preserve">Uvodni dio – </w:t>
            </w:r>
            <w:r w:rsidR="005B005C">
              <w:rPr>
                <w:rFonts w:ascii="Arial" w:hAnsi="Arial" w:cs="Arial"/>
                <w:sz w:val="24"/>
                <w:szCs w:val="24"/>
              </w:rPr>
              <w:t>Uvod u projektni</w:t>
            </w:r>
            <w:r w:rsidRPr="009819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05C">
              <w:rPr>
                <w:rFonts w:ascii="Arial" w:hAnsi="Arial" w:cs="Arial"/>
                <w:sz w:val="24"/>
                <w:szCs w:val="24"/>
              </w:rPr>
              <w:t>menadžment; upoznavanje sa terminologijom</w:t>
            </w:r>
            <w:r w:rsidR="00B16DC7">
              <w:rPr>
                <w:rFonts w:ascii="Arial" w:hAnsi="Arial" w:cs="Arial"/>
                <w:sz w:val="24"/>
                <w:szCs w:val="24"/>
              </w:rPr>
              <w:t>; Čitanje poziva</w:t>
            </w:r>
          </w:p>
        </w:tc>
      </w:tr>
      <w:tr w:rsidR="002A051E" w:rsidRPr="009819A4" w:rsidTr="0082790D">
        <w:trPr>
          <w:jc w:val="center"/>
        </w:trPr>
        <w:tc>
          <w:tcPr>
            <w:tcW w:w="2506" w:type="dxa"/>
          </w:tcPr>
          <w:p w:rsidR="002A051E" w:rsidRPr="009819A4" w:rsidRDefault="009819A4" w:rsidP="00B16D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5B005C">
              <w:rPr>
                <w:rFonts w:ascii="Arial" w:eastAsia="Calibri" w:hAnsi="Arial" w:cs="Arial"/>
                <w:sz w:val="24"/>
                <w:szCs w:val="24"/>
              </w:rPr>
              <w:t>:30 – 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:45</w:t>
            </w:r>
          </w:p>
        </w:tc>
        <w:tc>
          <w:tcPr>
            <w:tcW w:w="5812" w:type="dxa"/>
          </w:tcPr>
          <w:p w:rsidR="002A051E" w:rsidRPr="009819A4" w:rsidRDefault="002A051E" w:rsidP="00FE6B4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>Pauza</w:t>
            </w:r>
          </w:p>
        </w:tc>
      </w:tr>
      <w:tr w:rsidR="002A051E" w:rsidRPr="009819A4" w:rsidTr="0082790D">
        <w:trPr>
          <w:trHeight w:val="615"/>
          <w:jc w:val="center"/>
        </w:trPr>
        <w:tc>
          <w:tcPr>
            <w:tcW w:w="2506" w:type="dxa"/>
          </w:tcPr>
          <w:p w:rsidR="002A051E" w:rsidRPr="009819A4" w:rsidRDefault="005B005C" w:rsidP="00B16D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A051E" w:rsidRPr="009819A4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9819A4" w:rsidRPr="009819A4">
              <w:rPr>
                <w:rFonts w:ascii="Arial" w:eastAsia="Calibri" w:hAnsi="Arial" w:cs="Arial"/>
                <w:sz w:val="24"/>
                <w:szCs w:val="24"/>
              </w:rPr>
              <w:t>45</w:t>
            </w:r>
            <w:r w:rsidR="002A051E" w:rsidRPr="009819A4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A051E" w:rsidRPr="009819A4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9819A4" w:rsidRPr="009819A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819A4" w:rsidRPr="009819A4" w:rsidRDefault="00E46C56" w:rsidP="005B00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Projektni ciklus i faze projektnog ciklusa (Faza programiranja)</w:t>
            </w:r>
            <w:r w:rsidR="005B005C">
              <w:rPr>
                <w:rFonts w:ascii="Arial" w:hAnsi="Arial" w:cs="Arial"/>
                <w:sz w:val="24"/>
                <w:szCs w:val="24"/>
              </w:rPr>
              <w:t>; Analiza dostupnih dokumenata</w:t>
            </w:r>
          </w:p>
        </w:tc>
      </w:tr>
      <w:tr w:rsidR="009819A4" w:rsidRPr="009819A4" w:rsidTr="0082790D">
        <w:trPr>
          <w:trHeight w:val="195"/>
          <w:jc w:val="center"/>
        </w:trPr>
        <w:tc>
          <w:tcPr>
            <w:tcW w:w="2506" w:type="dxa"/>
          </w:tcPr>
          <w:p w:rsidR="009819A4" w:rsidRPr="009819A4" w:rsidRDefault="005B005C" w:rsidP="00B16D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819A4" w:rsidRPr="009819A4">
              <w:rPr>
                <w:rFonts w:ascii="Arial" w:eastAsia="Calibri" w:hAnsi="Arial" w:cs="Arial"/>
                <w:sz w:val="24"/>
                <w:szCs w:val="24"/>
              </w:rPr>
              <w:t>:15 – 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819A4" w:rsidRPr="009819A4">
              <w:rPr>
                <w:rFonts w:ascii="Arial" w:eastAsia="Calibri" w:hAnsi="Arial" w:cs="Arial"/>
                <w:sz w:val="24"/>
                <w:szCs w:val="24"/>
              </w:rPr>
              <w:t>:30</w:t>
            </w:r>
          </w:p>
        </w:tc>
        <w:tc>
          <w:tcPr>
            <w:tcW w:w="5812" w:type="dxa"/>
          </w:tcPr>
          <w:p w:rsidR="009819A4" w:rsidRPr="009819A4" w:rsidRDefault="009819A4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Pauza</w:t>
            </w:r>
          </w:p>
        </w:tc>
      </w:tr>
      <w:tr w:rsidR="002A051E" w:rsidRPr="009819A4" w:rsidTr="0082790D">
        <w:trPr>
          <w:trHeight w:val="270"/>
          <w:jc w:val="center"/>
        </w:trPr>
        <w:tc>
          <w:tcPr>
            <w:tcW w:w="2506" w:type="dxa"/>
          </w:tcPr>
          <w:p w:rsidR="002A051E" w:rsidRPr="009819A4" w:rsidRDefault="009819A4" w:rsidP="00B16D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:30 – 1</w:t>
            </w:r>
            <w:r w:rsidR="00B16DC7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:00</w:t>
            </w:r>
          </w:p>
        </w:tc>
        <w:tc>
          <w:tcPr>
            <w:tcW w:w="5812" w:type="dxa"/>
          </w:tcPr>
          <w:p w:rsidR="002A051E" w:rsidRPr="009819A4" w:rsidRDefault="009819A4" w:rsidP="005B00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Projektni ciklus i faze projektno</w:t>
            </w:r>
            <w:r w:rsidR="005B005C">
              <w:rPr>
                <w:rFonts w:ascii="Arial" w:hAnsi="Arial" w:cs="Arial"/>
                <w:sz w:val="24"/>
                <w:szCs w:val="24"/>
              </w:rPr>
              <w:t>g ciklusa  (Faza identifikacije) - Osnove</w:t>
            </w:r>
          </w:p>
        </w:tc>
      </w:tr>
      <w:tr w:rsidR="005B005C" w:rsidRPr="009819A4" w:rsidTr="0082790D">
        <w:trPr>
          <w:trHeight w:val="1020"/>
          <w:jc w:val="center"/>
        </w:trPr>
        <w:tc>
          <w:tcPr>
            <w:tcW w:w="8318" w:type="dxa"/>
            <w:gridSpan w:val="2"/>
            <w:tcBorders>
              <w:left w:val="nil"/>
              <w:right w:val="nil"/>
            </w:tcBorders>
          </w:tcPr>
          <w:p w:rsidR="005B005C" w:rsidRDefault="005B005C" w:rsidP="005B005C">
            <w:pPr>
              <w:ind w:left="-1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05C" w:rsidRDefault="005B005C" w:rsidP="005B005C">
            <w:pPr>
              <w:ind w:left="-1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005C">
              <w:rPr>
                <w:rFonts w:ascii="Arial" w:hAnsi="Arial" w:cs="Arial"/>
                <w:b/>
                <w:sz w:val="24"/>
                <w:szCs w:val="24"/>
              </w:rPr>
              <w:t>II DAN 1</w:t>
            </w:r>
            <w:r w:rsidR="00B16DC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B005C">
              <w:rPr>
                <w:rFonts w:ascii="Arial" w:hAnsi="Arial" w:cs="Arial"/>
                <w:b/>
                <w:sz w:val="24"/>
                <w:szCs w:val="24"/>
              </w:rPr>
              <w:t>.12</w:t>
            </w:r>
            <w:r w:rsidR="00B16DC7">
              <w:rPr>
                <w:rFonts w:ascii="Arial" w:hAnsi="Arial" w:cs="Arial"/>
                <w:b/>
                <w:sz w:val="24"/>
                <w:szCs w:val="24"/>
              </w:rPr>
              <w:t>.2022.</w:t>
            </w:r>
            <w:r w:rsidRPr="005B0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5B0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6DC7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  <w:p w:rsidR="005B005C" w:rsidRPr="005B005C" w:rsidRDefault="005B005C" w:rsidP="005B005C">
            <w:pPr>
              <w:ind w:left="-1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Reetkatablice"/>
              <w:tblW w:w="8092" w:type="dxa"/>
              <w:tblLook w:val="04A0" w:firstRow="1" w:lastRow="0" w:firstColumn="1" w:lastColumn="0" w:noHBand="0" w:noVBand="1"/>
            </w:tblPr>
            <w:tblGrid>
              <w:gridCol w:w="2345"/>
              <w:gridCol w:w="5747"/>
            </w:tblGrid>
            <w:tr w:rsidR="005B005C" w:rsidTr="0082790D">
              <w:tc>
                <w:tcPr>
                  <w:tcW w:w="2345" w:type="dxa"/>
                </w:tcPr>
                <w:p w:rsidR="005B005C" w:rsidRPr="009819A4" w:rsidRDefault="005B005C" w:rsidP="004321C6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5747" w:type="dxa"/>
                </w:tcPr>
                <w:p w:rsidR="005B005C" w:rsidRDefault="005B005C" w:rsidP="00FE6B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Dolazak učesnika</w:t>
                  </w:r>
                </w:p>
              </w:tc>
            </w:tr>
            <w:tr w:rsidR="005B005C" w:rsidTr="0082790D">
              <w:tc>
                <w:tcPr>
                  <w:tcW w:w="2345" w:type="dxa"/>
                </w:tcPr>
                <w:p w:rsidR="005B005C" w:rsidRPr="009819A4" w:rsidRDefault="005B005C" w:rsidP="004321C6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10:00 – 11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:30</w:t>
                  </w:r>
                </w:p>
              </w:tc>
              <w:tc>
                <w:tcPr>
                  <w:tcW w:w="5747" w:type="dxa"/>
                </w:tcPr>
                <w:p w:rsidR="005B005C" w:rsidRDefault="005B005C" w:rsidP="0082790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9A4">
                    <w:rPr>
                      <w:rFonts w:ascii="Arial" w:hAnsi="Arial" w:cs="Arial"/>
                      <w:sz w:val="24"/>
                      <w:szCs w:val="24"/>
                    </w:rPr>
                    <w:t>Projektni ciklus i faze projektno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 ciklusa  (Faza identifikacije) – Analiza zainteresovanih strana; Stablo problema i stablo ciljeva</w:t>
                  </w:r>
                </w:p>
              </w:tc>
            </w:tr>
            <w:tr w:rsidR="005B005C" w:rsidTr="0082790D">
              <w:tc>
                <w:tcPr>
                  <w:tcW w:w="2345" w:type="dxa"/>
                </w:tcPr>
                <w:p w:rsidR="005B005C" w:rsidRPr="009819A4" w:rsidRDefault="005B005C" w:rsidP="004321C6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1:30 – 11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:45</w:t>
                  </w:r>
                </w:p>
              </w:tc>
              <w:tc>
                <w:tcPr>
                  <w:tcW w:w="5747" w:type="dxa"/>
                </w:tcPr>
                <w:p w:rsidR="005B005C" w:rsidRDefault="005B005C" w:rsidP="00FE6B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Pauza</w:t>
                  </w:r>
                </w:p>
              </w:tc>
            </w:tr>
            <w:tr w:rsidR="005B005C" w:rsidTr="0082790D">
              <w:tc>
                <w:tcPr>
                  <w:tcW w:w="2345" w:type="dxa"/>
                </w:tcPr>
                <w:p w:rsidR="005B005C" w:rsidRPr="009819A4" w:rsidRDefault="005B005C" w:rsidP="004321C6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:45 –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13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:15</w:t>
                  </w:r>
                </w:p>
              </w:tc>
              <w:tc>
                <w:tcPr>
                  <w:tcW w:w="5747" w:type="dxa"/>
                </w:tcPr>
                <w:p w:rsidR="0082790D" w:rsidRDefault="0082790D" w:rsidP="00FE6B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Faza identifikacije</w:t>
                  </w:r>
                  <w:r w:rsidR="005B005C">
                    <w:rPr>
                      <w:rFonts w:ascii="Arial" w:hAnsi="Arial" w:cs="Arial"/>
                      <w:sz w:val="24"/>
                      <w:szCs w:val="24"/>
                    </w:rPr>
                    <w:t xml:space="preserve"> – Stablo problema i stablo ciljeva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Praktičan rad</w:t>
                  </w:r>
                </w:p>
                <w:p w:rsidR="005B005C" w:rsidRDefault="0082790D" w:rsidP="0082790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Faza formulacije- Logički radni okvir</w:t>
                  </w:r>
                </w:p>
              </w:tc>
            </w:tr>
            <w:tr w:rsidR="005B005C" w:rsidTr="0082790D">
              <w:tc>
                <w:tcPr>
                  <w:tcW w:w="2345" w:type="dxa"/>
                </w:tcPr>
                <w:p w:rsidR="005B005C" w:rsidRPr="009819A4" w:rsidRDefault="005B005C" w:rsidP="004321C6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13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:15 – 1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:30</w:t>
                  </w:r>
                </w:p>
              </w:tc>
              <w:tc>
                <w:tcPr>
                  <w:tcW w:w="5747" w:type="dxa"/>
                </w:tcPr>
                <w:p w:rsidR="005B005C" w:rsidRDefault="005B005C" w:rsidP="00FE6B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Pauza</w:t>
                  </w:r>
                </w:p>
              </w:tc>
            </w:tr>
            <w:tr w:rsidR="005B005C" w:rsidTr="0082790D">
              <w:tc>
                <w:tcPr>
                  <w:tcW w:w="2345" w:type="dxa"/>
                </w:tcPr>
                <w:p w:rsidR="005B005C" w:rsidRDefault="005B005C" w:rsidP="004321C6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:30 – 1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  <w:r w:rsidRPr="009819A4">
                    <w:rPr>
                      <w:rFonts w:ascii="Arial" w:eastAsia="Calibri" w:hAnsi="Arial" w:cs="Arial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5747" w:type="dxa"/>
                </w:tcPr>
                <w:p w:rsidR="005B005C" w:rsidRDefault="005B005C" w:rsidP="00FE6B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Ciljne grupe i korisnici</w:t>
                  </w:r>
                </w:p>
              </w:tc>
            </w:tr>
          </w:tbl>
          <w:p w:rsidR="005B005C" w:rsidRDefault="005B005C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05C" w:rsidRPr="005B005C" w:rsidRDefault="00B16DC7" w:rsidP="00FE6B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DAN 15.12.2022 - Četvrtak</w:t>
            </w:r>
          </w:p>
          <w:p w:rsidR="005B005C" w:rsidRPr="009819A4" w:rsidRDefault="005B005C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90D" w:rsidRPr="009819A4" w:rsidTr="0082790D">
        <w:trPr>
          <w:trHeight w:val="345"/>
          <w:jc w:val="center"/>
        </w:trPr>
        <w:tc>
          <w:tcPr>
            <w:tcW w:w="2506" w:type="dxa"/>
          </w:tcPr>
          <w:p w:rsidR="0082790D" w:rsidRPr="009819A4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eastAsia="Calibri" w:hAnsi="Arial" w:cs="Arial"/>
                <w:sz w:val="24"/>
                <w:szCs w:val="24"/>
              </w:rPr>
              <w:t>10:00</w:t>
            </w:r>
          </w:p>
        </w:tc>
        <w:tc>
          <w:tcPr>
            <w:tcW w:w="5812" w:type="dxa"/>
          </w:tcPr>
          <w:p w:rsidR="0082790D" w:rsidRDefault="009B304F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Dolazak učesnika</w:t>
            </w:r>
            <w:bookmarkStart w:id="0" w:name="_GoBack"/>
            <w:bookmarkEnd w:id="0"/>
          </w:p>
        </w:tc>
      </w:tr>
      <w:tr w:rsidR="0082790D" w:rsidRPr="009819A4" w:rsidTr="0082790D">
        <w:trPr>
          <w:trHeight w:val="345"/>
          <w:jc w:val="center"/>
        </w:trPr>
        <w:tc>
          <w:tcPr>
            <w:tcW w:w="2506" w:type="dxa"/>
          </w:tcPr>
          <w:p w:rsidR="0082790D" w:rsidRPr="009819A4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10:00 – 11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:30</w:t>
            </w:r>
          </w:p>
        </w:tc>
        <w:tc>
          <w:tcPr>
            <w:tcW w:w="5812" w:type="dxa"/>
          </w:tcPr>
          <w:p w:rsidR="0082790D" w:rsidRPr="009819A4" w:rsidRDefault="0082790D" w:rsidP="0082790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Projektni ciklus i faze projektnog ciklusa  (</w:t>
            </w:r>
            <w:r>
              <w:rPr>
                <w:rFonts w:ascii="Arial" w:hAnsi="Arial" w:cs="Arial"/>
                <w:sz w:val="24"/>
                <w:szCs w:val="24"/>
              </w:rPr>
              <w:t>Fa</w:t>
            </w:r>
            <w:r w:rsidRPr="009819A4">
              <w:rPr>
                <w:rFonts w:ascii="Arial" w:hAnsi="Arial" w:cs="Arial"/>
                <w:sz w:val="24"/>
                <w:szCs w:val="24"/>
              </w:rPr>
              <w:t xml:space="preserve">za formulacije)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819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Plan aktivnosti i budžet projekta</w:t>
            </w:r>
          </w:p>
        </w:tc>
      </w:tr>
      <w:tr w:rsidR="0082790D" w:rsidRPr="009819A4" w:rsidTr="0082790D">
        <w:trPr>
          <w:trHeight w:val="450"/>
          <w:jc w:val="center"/>
        </w:trPr>
        <w:tc>
          <w:tcPr>
            <w:tcW w:w="2506" w:type="dxa"/>
          </w:tcPr>
          <w:p w:rsidR="0082790D" w:rsidRPr="009819A4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1:30 – 11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:45</w:t>
            </w:r>
          </w:p>
        </w:tc>
        <w:tc>
          <w:tcPr>
            <w:tcW w:w="5812" w:type="dxa"/>
          </w:tcPr>
          <w:p w:rsidR="0082790D" w:rsidRPr="009819A4" w:rsidRDefault="0082790D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Pauza</w:t>
            </w:r>
          </w:p>
        </w:tc>
      </w:tr>
      <w:tr w:rsidR="0082790D" w:rsidRPr="009819A4" w:rsidTr="0082790D">
        <w:trPr>
          <w:jc w:val="center"/>
        </w:trPr>
        <w:tc>
          <w:tcPr>
            <w:tcW w:w="2506" w:type="dxa"/>
          </w:tcPr>
          <w:p w:rsidR="0082790D" w:rsidRPr="009819A4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 xml:space="preserve">:45 – </w:t>
            </w:r>
            <w:r>
              <w:rPr>
                <w:rFonts w:ascii="Arial" w:eastAsia="Calibri" w:hAnsi="Arial" w:cs="Arial"/>
                <w:sz w:val="24"/>
                <w:szCs w:val="24"/>
              </w:rPr>
              <w:t>12:30</w:t>
            </w:r>
          </w:p>
        </w:tc>
        <w:tc>
          <w:tcPr>
            <w:tcW w:w="5812" w:type="dxa"/>
          </w:tcPr>
          <w:p w:rsidR="0082790D" w:rsidRPr="009819A4" w:rsidRDefault="0082790D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Projektni ciklus i faze projektnog ciklusa (faza implementacije i monitoringa i faza evaluacije)</w:t>
            </w:r>
          </w:p>
        </w:tc>
      </w:tr>
      <w:tr w:rsidR="0082790D" w:rsidRPr="009819A4" w:rsidTr="0082790D">
        <w:trPr>
          <w:trHeight w:val="225"/>
          <w:jc w:val="center"/>
        </w:trPr>
        <w:tc>
          <w:tcPr>
            <w:tcW w:w="2506" w:type="dxa"/>
          </w:tcPr>
          <w:p w:rsidR="0082790D" w:rsidRPr="009819A4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12:30 – 13:15</w:t>
            </w:r>
          </w:p>
        </w:tc>
        <w:tc>
          <w:tcPr>
            <w:tcW w:w="5812" w:type="dxa"/>
          </w:tcPr>
          <w:p w:rsidR="0082790D" w:rsidRPr="009819A4" w:rsidRDefault="0082790D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Upravljanje projektom; </w:t>
            </w:r>
            <w:r w:rsidRPr="009819A4">
              <w:rPr>
                <w:rFonts w:ascii="Arial" w:hAnsi="Arial" w:cs="Arial"/>
                <w:sz w:val="24"/>
                <w:szCs w:val="24"/>
              </w:rPr>
              <w:t>greške koje se javljaju</w:t>
            </w:r>
          </w:p>
        </w:tc>
      </w:tr>
      <w:tr w:rsidR="0082790D" w:rsidRPr="009819A4" w:rsidTr="0082790D">
        <w:trPr>
          <w:trHeight w:val="315"/>
          <w:jc w:val="center"/>
        </w:trPr>
        <w:tc>
          <w:tcPr>
            <w:tcW w:w="2506" w:type="dxa"/>
          </w:tcPr>
          <w:p w:rsidR="0082790D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:15 – 1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:30</w:t>
            </w:r>
          </w:p>
        </w:tc>
        <w:tc>
          <w:tcPr>
            <w:tcW w:w="5812" w:type="dxa"/>
          </w:tcPr>
          <w:p w:rsidR="0082790D" w:rsidRDefault="0082790D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>Pauza</w:t>
            </w:r>
          </w:p>
        </w:tc>
      </w:tr>
      <w:tr w:rsidR="0082790D" w:rsidRPr="009819A4" w:rsidTr="0082790D">
        <w:trPr>
          <w:jc w:val="center"/>
        </w:trPr>
        <w:tc>
          <w:tcPr>
            <w:tcW w:w="2506" w:type="dxa"/>
          </w:tcPr>
          <w:p w:rsidR="0082790D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9A4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3:30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819A4">
              <w:rPr>
                <w:rFonts w:ascii="Arial" w:eastAsia="Calibri" w:hAnsi="Arial" w:cs="Arial"/>
                <w:sz w:val="24"/>
                <w:szCs w:val="24"/>
              </w:rPr>
              <w:t>:00</w:t>
            </w:r>
          </w:p>
        </w:tc>
        <w:tc>
          <w:tcPr>
            <w:tcW w:w="5812" w:type="dxa"/>
          </w:tcPr>
          <w:p w:rsidR="0082790D" w:rsidRPr="009819A4" w:rsidRDefault="0082790D" w:rsidP="00FE6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Otvoreni pozivi za finansiranje projekata</w:t>
            </w:r>
          </w:p>
        </w:tc>
      </w:tr>
      <w:tr w:rsidR="0082790D" w:rsidRPr="009819A4" w:rsidTr="0082790D">
        <w:trPr>
          <w:jc w:val="center"/>
        </w:trPr>
        <w:tc>
          <w:tcPr>
            <w:tcW w:w="2506" w:type="dxa"/>
          </w:tcPr>
          <w:p w:rsidR="0082790D" w:rsidRPr="009819A4" w:rsidRDefault="0082790D" w:rsidP="004321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5812" w:type="dxa"/>
          </w:tcPr>
          <w:p w:rsidR="0082790D" w:rsidRPr="009819A4" w:rsidRDefault="0082790D" w:rsidP="00827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9A4">
              <w:rPr>
                <w:rFonts w:ascii="Arial" w:hAnsi="Arial" w:cs="Arial"/>
                <w:sz w:val="24"/>
                <w:szCs w:val="24"/>
              </w:rPr>
              <w:t xml:space="preserve">Zaključak radnog dana, Pitanja; Kraj </w:t>
            </w:r>
            <w:r>
              <w:rPr>
                <w:rFonts w:ascii="Arial" w:hAnsi="Arial" w:cs="Arial"/>
                <w:sz w:val="24"/>
                <w:szCs w:val="24"/>
              </w:rPr>
              <w:t>edukacije</w:t>
            </w:r>
          </w:p>
        </w:tc>
      </w:tr>
    </w:tbl>
    <w:p w:rsidR="002A051E" w:rsidRPr="00B16DC7" w:rsidRDefault="00E46C56" w:rsidP="00A40108">
      <w:pPr>
        <w:jc w:val="both"/>
        <w:rPr>
          <w:rFonts w:ascii="Arial" w:hAnsi="Arial" w:cs="Arial"/>
          <w:sz w:val="24"/>
          <w:szCs w:val="24"/>
        </w:rPr>
      </w:pPr>
      <w:r w:rsidRPr="009819A4">
        <w:rPr>
          <w:rFonts w:ascii="Arial" w:hAnsi="Arial" w:cs="Arial"/>
          <w:sz w:val="24"/>
          <w:szCs w:val="24"/>
        </w:rPr>
        <w:t>NAPOMENA: Predloženi plan predstavlja okvir treninga. U slučaju potrebe pojašnjavanja određenih tema, trener će odvojiti dodatno vrijeme za pojašnjavanje.</w:t>
      </w:r>
    </w:p>
    <w:sectPr w:rsidR="002A051E" w:rsidRPr="00B1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8"/>
    <w:rsid w:val="002A051E"/>
    <w:rsid w:val="005A1DD3"/>
    <w:rsid w:val="005B005C"/>
    <w:rsid w:val="00741293"/>
    <w:rsid w:val="0082790D"/>
    <w:rsid w:val="009819A4"/>
    <w:rsid w:val="009A188C"/>
    <w:rsid w:val="009B304F"/>
    <w:rsid w:val="00A40108"/>
    <w:rsid w:val="00A7161B"/>
    <w:rsid w:val="00B011B7"/>
    <w:rsid w:val="00B15166"/>
    <w:rsid w:val="00B16DC7"/>
    <w:rsid w:val="00E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3C18-687E-432C-9181-79D033D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rada</vt:lpstr>
      <vt:lpstr>Plan rada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</dc:title>
  <dc:creator>Almir Paocic</dc:creator>
  <cp:lastModifiedBy>MTTS22</cp:lastModifiedBy>
  <cp:revision>3</cp:revision>
  <cp:lastPrinted>2022-12-05T07:43:00Z</cp:lastPrinted>
  <dcterms:created xsi:type="dcterms:W3CDTF">2022-12-05T07:44:00Z</dcterms:created>
  <dcterms:modified xsi:type="dcterms:W3CDTF">2022-12-05T08:03:00Z</dcterms:modified>
</cp:coreProperties>
</file>